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69" w:rsidRDefault="00C73169" w:rsidP="00C73169">
      <w:pPr>
        <w:rPr>
          <w:sz w:val="2"/>
          <w:szCs w:val="2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83"/>
        <w:gridCol w:w="1134"/>
        <w:gridCol w:w="369"/>
        <w:gridCol w:w="1899"/>
        <w:gridCol w:w="1985"/>
      </w:tblGrid>
      <w:tr w:rsidR="00C73169" w:rsidTr="008D0055">
        <w:trPr>
          <w:cantSplit/>
          <w:trHeight w:hRule="exact" w:val="340"/>
        </w:trPr>
        <w:tc>
          <w:tcPr>
            <w:tcW w:w="3969" w:type="dxa"/>
            <w:gridSpan w:val="3"/>
          </w:tcPr>
          <w:p w:rsidR="00C73169" w:rsidRDefault="00C7316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-471170</wp:posOffset>
                  </wp:positionV>
                  <wp:extent cx="476250" cy="600075"/>
                  <wp:effectExtent l="19050" t="0" r="0" b="0"/>
                  <wp:wrapNone/>
                  <wp:docPr id="98" name="Рисунок 98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br w:type="page"/>
            </w:r>
            <w:r>
              <w:rPr>
                <w:szCs w:val="28"/>
              </w:rPr>
              <w:br w:type="page"/>
            </w:r>
          </w:p>
        </w:tc>
        <w:tc>
          <w:tcPr>
            <w:tcW w:w="1134" w:type="dxa"/>
          </w:tcPr>
          <w:p w:rsidR="00C73169" w:rsidRDefault="00C73169">
            <w:pPr>
              <w:pStyle w:val="10"/>
              <w:spacing w:after="0" w:line="240" w:lineRule="auto"/>
              <w:jc w:val="center"/>
            </w:pPr>
          </w:p>
        </w:tc>
        <w:tc>
          <w:tcPr>
            <w:tcW w:w="4253" w:type="dxa"/>
            <w:gridSpan w:val="3"/>
            <w:hideMark/>
          </w:tcPr>
          <w:p w:rsidR="00C73169" w:rsidRDefault="00C73169">
            <w:pPr>
              <w:pStyle w:val="10"/>
              <w:spacing w:after="0" w:line="240" w:lineRule="auto"/>
              <w:ind w:left="567"/>
              <w:jc w:val="left"/>
              <w:rPr>
                <w:spacing w:val="-20"/>
              </w:rPr>
            </w:pPr>
          </w:p>
        </w:tc>
      </w:tr>
      <w:tr w:rsidR="00C73169" w:rsidTr="008D0055">
        <w:trPr>
          <w:trHeight w:val="1883"/>
        </w:trPr>
        <w:tc>
          <w:tcPr>
            <w:tcW w:w="9356" w:type="dxa"/>
            <w:gridSpan w:val="7"/>
            <w:hideMark/>
          </w:tcPr>
          <w:p w:rsidR="00C73169" w:rsidRDefault="00C73169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C73169" w:rsidRDefault="00C73169">
            <w:pPr>
              <w:pStyle w:val="a5"/>
              <w:keepLines w:val="0"/>
              <w:spacing w:before="0" w:after="36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ПОСТАНОВЛЕНИЕ</w:t>
            </w:r>
          </w:p>
          <w:p w:rsidR="00C73169" w:rsidRDefault="00C73169">
            <w:pPr>
              <w:tabs>
                <w:tab w:val="left" w:pos="2160"/>
              </w:tabs>
            </w:pPr>
          </w:p>
        </w:tc>
      </w:tr>
      <w:tr w:rsidR="00C73169" w:rsidTr="00A142B9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1C1FBA" w:rsidP="001C1FBA">
            <w:pPr>
              <w:rPr>
                <w:szCs w:val="28"/>
              </w:rPr>
            </w:pPr>
            <w:r>
              <w:rPr>
                <w:szCs w:val="28"/>
              </w:rPr>
              <w:t>04.03.2019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C73169">
            <w:pPr>
              <w:rPr>
                <w:szCs w:val="28"/>
              </w:rPr>
            </w:pPr>
          </w:p>
        </w:tc>
        <w:tc>
          <w:tcPr>
            <w:tcW w:w="178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C73169">
            <w:pPr>
              <w:rPr>
                <w:szCs w:val="28"/>
              </w:rPr>
            </w:pPr>
          </w:p>
        </w:tc>
        <w:tc>
          <w:tcPr>
            <w:tcW w:w="189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169" w:rsidRDefault="00C731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1C1FBA">
            <w:pPr>
              <w:rPr>
                <w:szCs w:val="28"/>
              </w:rPr>
            </w:pPr>
            <w:r>
              <w:rPr>
                <w:szCs w:val="28"/>
              </w:rPr>
              <w:t>83-П</w:t>
            </w:r>
          </w:p>
        </w:tc>
      </w:tr>
      <w:tr w:rsidR="00C73169" w:rsidTr="008D0055">
        <w:tc>
          <w:tcPr>
            <w:tcW w:w="9356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169" w:rsidRDefault="00C731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</w:tr>
    </w:tbl>
    <w:p w:rsidR="00C73169" w:rsidRPr="008D0055" w:rsidRDefault="000C4DAC" w:rsidP="00C73169">
      <w:pPr>
        <w:pStyle w:val="a6"/>
        <w:spacing w:before="480"/>
        <w:ind w:left="851" w:right="851"/>
        <w:jc w:val="center"/>
      </w:pPr>
      <w:r>
        <w:pict>
          <v:shape id="_x0000_s1063" style="position:absolute;left:0;text-align:left;margin-left:274.8pt;margin-top:-471.35pt;width:57.65pt;height:28.85pt;z-index:251656704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5" style="position:absolute;left:0;text-align:left;margin-left:274.8pt;margin-top:-471.35pt;width:57.65pt;height:28.85pt;z-index:251657728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4" style="position:absolute;left:0;text-align:left;margin-left:274.8pt;margin-top:-471.35pt;width:57.65pt;height:28.85pt;z-index:251658752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2" style="position:absolute;left:0;text-align:left;margin-left:274.8pt;margin-top:-471.35pt;width:57.65pt;height:28.85pt;z-index:251659776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 w:rsidR="00C73169">
        <w:t>О</w:t>
      </w:r>
      <w:r w:rsidR="00C73169">
        <w:rPr>
          <w:b w:val="0"/>
        </w:rPr>
        <w:t xml:space="preserve"> </w:t>
      </w:r>
      <w:r w:rsidR="008D0055">
        <w:t>внесении изменений в постановление Правительства Киров</w:t>
      </w:r>
      <w:r w:rsidR="00167F33">
        <w:t xml:space="preserve">ской области от </w:t>
      </w:r>
      <w:r w:rsidR="000D0542">
        <w:t>22</w:t>
      </w:r>
      <w:r w:rsidR="00167F33">
        <w:t>.0</w:t>
      </w:r>
      <w:r w:rsidR="000D0542">
        <w:t>1</w:t>
      </w:r>
      <w:r w:rsidR="00167F33">
        <w:t>.201</w:t>
      </w:r>
      <w:r w:rsidR="000D0542">
        <w:t>3</w:t>
      </w:r>
      <w:r w:rsidR="00167F33">
        <w:t xml:space="preserve"> № 1</w:t>
      </w:r>
      <w:r w:rsidR="000D0542">
        <w:t>92</w:t>
      </w:r>
      <w:r w:rsidR="008D0055" w:rsidRPr="008D0055">
        <w:t>/</w:t>
      </w:r>
      <w:r w:rsidR="000D0542">
        <w:t>13</w:t>
      </w:r>
    </w:p>
    <w:p w:rsidR="008D0055" w:rsidRPr="008611E3" w:rsidRDefault="00385849" w:rsidP="00DD7A25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 w:rsidRPr="008611E3">
        <w:rPr>
          <w:szCs w:val="28"/>
        </w:rPr>
        <w:t>В целях реализации постановления Правительства Кировской области от 04.09.2018 № 420-П «О внесении изменений в некоторые постановления Правительства Кировской области»</w:t>
      </w:r>
      <w:r w:rsidR="00377FC6" w:rsidRPr="008611E3">
        <w:rPr>
          <w:szCs w:val="28"/>
        </w:rPr>
        <w:t xml:space="preserve"> </w:t>
      </w:r>
      <w:r w:rsidR="008D0055" w:rsidRPr="008611E3">
        <w:rPr>
          <w:szCs w:val="28"/>
        </w:rPr>
        <w:t>Правительство Кировской области ПОСТАНОВЛЯЕТ:</w:t>
      </w:r>
    </w:p>
    <w:p w:rsidR="003D54E8" w:rsidRPr="008611E3" w:rsidRDefault="008D0055" w:rsidP="00DD7A25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8611E3">
        <w:rPr>
          <w:szCs w:val="28"/>
        </w:rPr>
        <w:t>Внести в постановление Пра</w:t>
      </w:r>
      <w:r w:rsidR="003D54E8" w:rsidRPr="008611E3">
        <w:rPr>
          <w:szCs w:val="28"/>
        </w:rPr>
        <w:t>вительства Кировской области от </w:t>
      </w:r>
      <w:r w:rsidR="000D0542" w:rsidRPr="008611E3">
        <w:rPr>
          <w:szCs w:val="28"/>
        </w:rPr>
        <w:t>22</w:t>
      </w:r>
      <w:r w:rsidRPr="008611E3">
        <w:rPr>
          <w:szCs w:val="28"/>
        </w:rPr>
        <w:t>.0</w:t>
      </w:r>
      <w:r w:rsidR="000D0542" w:rsidRPr="008611E3">
        <w:rPr>
          <w:szCs w:val="28"/>
        </w:rPr>
        <w:t>1</w:t>
      </w:r>
      <w:r w:rsidRPr="008611E3">
        <w:rPr>
          <w:szCs w:val="28"/>
        </w:rPr>
        <w:t xml:space="preserve">.2013 № </w:t>
      </w:r>
      <w:r w:rsidR="000D0542" w:rsidRPr="008611E3">
        <w:rPr>
          <w:szCs w:val="28"/>
        </w:rPr>
        <w:t>192</w:t>
      </w:r>
      <w:r w:rsidRPr="008611E3">
        <w:rPr>
          <w:szCs w:val="28"/>
        </w:rPr>
        <w:t>/13 «Об утверждении Административного регламента</w:t>
      </w:r>
      <w:r w:rsidR="008611E3" w:rsidRPr="008611E3">
        <w:rPr>
          <w:szCs w:val="28"/>
        </w:rPr>
        <w:t xml:space="preserve">  </w:t>
      </w:r>
      <w:r w:rsidR="000D0542" w:rsidRPr="008611E3">
        <w:rPr>
          <w:b/>
          <w:color w:val="000000" w:themeColor="text1"/>
          <w:szCs w:val="28"/>
        </w:rPr>
        <w:t xml:space="preserve"> </w:t>
      </w:r>
      <w:r w:rsidR="000D0542" w:rsidRPr="008611E3">
        <w:rPr>
          <w:color w:val="000000" w:themeColor="text1"/>
          <w:szCs w:val="28"/>
        </w:rPr>
        <w:t xml:space="preserve">по предоставлению государственной услуги по приему и рассмотрению заявок на право пользования участком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недр, проводившим работы по геологическому изучению такого участка недр </w:t>
      </w:r>
      <w:r w:rsidR="008611E3" w:rsidRPr="008611E3">
        <w:rPr>
          <w:color w:val="000000" w:themeColor="text1"/>
          <w:szCs w:val="28"/>
        </w:rPr>
        <w:t xml:space="preserve">      </w:t>
      </w:r>
      <w:r w:rsidR="000D0542" w:rsidRPr="008611E3">
        <w:rPr>
          <w:color w:val="000000" w:themeColor="text1"/>
          <w:szCs w:val="28"/>
        </w:rPr>
        <w:t xml:space="preserve">за </w:t>
      </w:r>
      <w:r w:rsidR="00D763F0" w:rsidRPr="008611E3">
        <w:rPr>
          <w:color w:val="000000" w:themeColor="text1"/>
          <w:szCs w:val="28"/>
        </w:rPr>
        <w:t xml:space="preserve">счет </w:t>
      </w:r>
      <w:r w:rsidR="00D763F0">
        <w:rPr>
          <w:color w:val="000000" w:themeColor="text1"/>
          <w:szCs w:val="28"/>
        </w:rPr>
        <w:t>собственных средств</w:t>
      </w:r>
      <w:r w:rsidR="000D0542" w:rsidRPr="008611E3">
        <w:rPr>
          <w:color w:val="000000" w:themeColor="text1"/>
          <w:szCs w:val="28"/>
        </w:rPr>
        <w:t>,</w:t>
      </w:r>
      <w:r w:rsidRPr="008611E3">
        <w:rPr>
          <w:szCs w:val="28"/>
        </w:rPr>
        <w:t xml:space="preserve"> на</w:t>
      </w:r>
      <w:r w:rsidR="00596682" w:rsidRPr="008611E3">
        <w:rPr>
          <w:szCs w:val="28"/>
        </w:rPr>
        <w:t xml:space="preserve"> территории Кировской области» следующие изменения:</w:t>
      </w:r>
    </w:p>
    <w:p w:rsidR="008D0055" w:rsidRPr="008611E3" w:rsidRDefault="00596682" w:rsidP="00DD7A25">
      <w:pPr>
        <w:pStyle w:val="a9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8611E3">
        <w:rPr>
          <w:szCs w:val="28"/>
        </w:rPr>
        <w:t xml:space="preserve">Утвердить изменения в </w:t>
      </w:r>
      <w:r w:rsidR="008D0055" w:rsidRPr="008611E3">
        <w:rPr>
          <w:szCs w:val="28"/>
        </w:rPr>
        <w:t xml:space="preserve">Административном регламенте </w:t>
      </w:r>
      <w:r w:rsidR="006418AB" w:rsidRPr="008611E3">
        <w:rPr>
          <w:szCs w:val="28"/>
        </w:rPr>
        <w:t xml:space="preserve"> </w:t>
      </w:r>
      <w:r w:rsidR="008611E3" w:rsidRPr="008611E3">
        <w:rPr>
          <w:szCs w:val="28"/>
        </w:rPr>
        <w:t xml:space="preserve">             </w:t>
      </w:r>
      <w:r w:rsidR="000D0542" w:rsidRPr="008611E3">
        <w:rPr>
          <w:color w:val="000000" w:themeColor="text1"/>
          <w:szCs w:val="28"/>
        </w:rPr>
        <w:t xml:space="preserve">по предоставлению государственной услуги по приему и рассмотрению заявок на право пользования участком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недр, проводившим работы по геологическому изучению такого участка недр </w:t>
      </w:r>
      <w:r w:rsidR="008611E3" w:rsidRPr="008611E3">
        <w:rPr>
          <w:color w:val="000000" w:themeColor="text1"/>
          <w:szCs w:val="28"/>
        </w:rPr>
        <w:t xml:space="preserve">       </w:t>
      </w:r>
      <w:r w:rsidR="000D0542" w:rsidRPr="008611E3">
        <w:rPr>
          <w:color w:val="000000" w:themeColor="text1"/>
          <w:szCs w:val="28"/>
        </w:rPr>
        <w:lastRenderedPageBreak/>
        <w:t xml:space="preserve">за </w:t>
      </w:r>
      <w:r w:rsidR="00D763F0" w:rsidRPr="008611E3">
        <w:rPr>
          <w:color w:val="000000" w:themeColor="text1"/>
          <w:szCs w:val="28"/>
        </w:rPr>
        <w:t xml:space="preserve">счет </w:t>
      </w:r>
      <w:r w:rsidR="00D763F0">
        <w:rPr>
          <w:color w:val="000000" w:themeColor="text1"/>
          <w:szCs w:val="28"/>
        </w:rPr>
        <w:t>собственных средств</w:t>
      </w:r>
      <w:r w:rsidR="000D0542" w:rsidRPr="008611E3">
        <w:rPr>
          <w:color w:val="000000" w:themeColor="text1"/>
          <w:szCs w:val="28"/>
        </w:rPr>
        <w:t>,</w:t>
      </w:r>
      <w:r w:rsidR="006418AB" w:rsidRPr="008611E3">
        <w:rPr>
          <w:szCs w:val="28"/>
        </w:rPr>
        <w:t xml:space="preserve"> </w:t>
      </w:r>
      <w:r w:rsidR="008D0055" w:rsidRPr="008611E3">
        <w:rPr>
          <w:szCs w:val="28"/>
        </w:rPr>
        <w:t>на территории Кировской области</w:t>
      </w:r>
      <w:r w:rsidR="001C1FBA">
        <w:rPr>
          <w:szCs w:val="28"/>
        </w:rPr>
        <w:t>, утвержден-ном вышеуказанным постановлением,</w:t>
      </w:r>
      <w:r w:rsidR="008D0055" w:rsidRPr="008611E3">
        <w:rPr>
          <w:szCs w:val="28"/>
        </w:rPr>
        <w:t xml:space="preserve"> согласно приложению.</w:t>
      </w:r>
    </w:p>
    <w:p w:rsidR="00847BCA" w:rsidRPr="008611E3" w:rsidRDefault="00167F33" w:rsidP="00DD7A25">
      <w:pPr>
        <w:pStyle w:val="a9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8611E3">
        <w:rPr>
          <w:szCs w:val="28"/>
        </w:rPr>
        <w:t>Пункт 3</w:t>
      </w:r>
      <w:r w:rsidR="00847BCA" w:rsidRPr="008611E3">
        <w:rPr>
          <w:szCs w:val="28"/>
        </w:rPr>
        <w:t xml:space="preserve"> изложить в следующей редакции:</w:t>
      </w:r>
    </w:p>
    <w:p w:rsidR="009B2AC4" w:rsidRPr="008611E3" w:rsidRDefault="008611E3" w:rsidP="00DD7A25">
      <w:pPr>
        <w:pStyle w:val="a9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8611E3">
        <w:rPr>
          <w:szCs w:val="28"/>
        </w:rPr>
        <w:t>«3</w:t>
      </w:r>
      <w:r w:rsidR="00847BCA" w:rsidRPr="008611E3">
        <w:rPr>
          <w:szCs w:val="28"/>
        </w:rPr>
        <w:t xml:space="preserve">. </w:t>
      </w:r>
      <w:r w:rsidR="00E62D34" w:rsidRPr="008611E3">
        <w:rPr>
          <w:bCs/>
          <w:szCs w:val="28"/>
        </w:rPr>
        <w:t xml:space="preserve">Контроль за </w:t>
      </w:r>
      <w:r w:rsidR="00C27A73">
        <w:rPr>
          <w:bCs/>
          <w:szCs w:val="28"/>
        </w:rPr>
        <w:t>вы</w:t>
      </w:r>
      <w:r w:rsidR="00E62D34" w:rsidRPr="008611E3">
        <w:rPr>
          <w:bCs/>
          <w:szCs w:val="28"/>
        </w:rPr>
        <w:t>полнением постанов</w:t>
      </w:r>
      <w:r w:rsidR="00C27A73">
        <w:rPr>
          <w:bCs/>
          <w:szCs w:val="28"/>
        </w:rPr>
        <w:t>ления возложить на заместителя П</w:t>
      </w:r>
      <w:r w:rsidR="00E62D34" w:rsidRPr="008611E3">
        <w:rPr>
          <w:bCs/>
          <w:szCs w:val="28"/>
        </w:rPr>
        <w:t xml:space="preserve">редседателя Правительства </w:t>
      </w:r>
      <w:r w:rsidR="00894735">
        <w:rPr>
          <w:bCs/>
          <w:szCs w:val="28"/>
        </w:rPr>
        <w:t>области</w:t>
      </w:r>
      <w:r w:rsidR="00E62D34" w:rsidRPr="008611E3">
        <w:rPr>
          <w:bCs/>
          <w:szCs w:val="28"/>
        </w:rPr>
        <w:t xml:space="preserve"> Кадырова В.В</w:t>
      </w:r>
      <w:r w:rsidR="009B2AC4" w:rsidRPr="008611E3">
        <w:rPr>
          <w:szCs w:val="28"/>
        </w:rPr>
        <w:t>.</w:t>
      </w:r>
      <w:r w:rsidR="00847BCA" w:rsidRPr="008611E3">
        <w:rPr>
          <w:szCs w:val="28"/>
        </w:rPr>
        <w:t>».</w:t>
      </w:r>
    </w:p>
    <w:p w:rsidR="00C73169" w:rsidRDefault="00847BCA" w:rsidP="00DD7A25">
      <w:pPr>
        <w:pStyle w:val="1"/>
        <w:spacing w:after="720" w:line="360" w:lineRule="auto"/>
        <w:rPr>
          <w:szCs w:val="28"/>
        </w:rPr>
      </w:pPr>
      <w:r w:rsidRPr="008611E3">
        <w:rPr>
          <w:szCs w:val="28"/>
        </w:rPr>
        <w:t xml:space="preserve">2. </w:t>
      </w:r>
      <w:r w:rsidR="008D0055" w:rsidRPr="008611E3">
        <w:rPr>
          <w:szCs w:val="28"/>
        </w:rPr>
        <w:t xml:space="preserve">Настоящее постановление вступает </w:t>
      </w:r>
      <w:r w:rsidR="00A13567">
        <w:rPr>
          <w:szCs w:val="28"/>
        </w:rPr>
        <w:t>через десять дней после</w:t>
      </w:r>
      <w:r w:rsidR="008D0055" w:rsidRPr="008611E3">
        <w:rPr>
          <w:szCs w:val="28"/>
        </w:rPr>
        <w:t xml:space="preserve"> его официального опубликования</w:t>
      </w:r>
      <w:r w:rsidR="00C73169" w:rsidRPr="008611E3">
        <w:rPr>
          <w:szCs w:val="28"/>
        </w:rPr>
        <w:t>.</w:t>
      </w:r>
    </w:p>
    <w:p w:rsidR="001C1FBA" w:rsidRDefault="001C1FBA" w:rsidP="001C1FBA">
      <w:pPr>
        <w:pStyle w:val="a3"/>
        <w:rPr>
          <w:szCs w:val="28"/>
        </w:rPr>
      </w:pPr>
      <w:r>
        <w:rPr>
          <w:szCs w:val="28"/>
        </w:rPr>
        <w:t>Гу</w:t>
      </w:r>
      <w:bookmarkStart w:id="0" w:name="_GoBack"/>
      <w:bookmarkEnd w:id="0"/>
      <w:r>
        <w:rPr>
          <w:szCs w:val="28"/>
        </w:rPr>
        <w:t>бернатор –</w:t>
      </w:r>
    </w:p>
    <w:p w:rsidR="001C1FBA" w:rsidRDefault="001C1FBA" w:rsidP="001C1FBA">
      <w:pPr>
        <w:pStyle w:val="a3"/>
        <w:rPr>
          <w:szCs w:val="28"/>
        </w:rPr>
      </w:pPr>
      <w:r>
        <w:rPr>
          <w:szCs w:val="28"/>
        </w:rPr>
        <w:t>Председатель Правительства</w:t>
      </w:r>
    </w:p>
    <w:p w:rsidR="003F3E2C" w:rsidRPr="001C1FBA" w:rsidRDefault="001C1FBA" w:rsidP="001C1FBA">
      <w:pPr>
        <w:pStyle w:val="1"/>
        <w:spacing w:after="720" w:line="360" w:lineRule="auto"/>
        <w:ind w:firstLine="0"/>
        <w:rPr>
          <w:szCs w:val="28"/>
        </w:rPr>
      </w:pPr>
      <w:r>
        <w:rPr>
          <w:szCs w:val="28"/>
        </w:rPr>
        <w:t>Кировской области</w:t>
      </w:r>
      <w:r>
        <w:rPr>
          <w:szCs w:val="28"/>
        </w:rPr>
        <w:t xml:space="preserve"> </w:t>
      </w:r>
      <w:r>
        <w:rPr>
          <w:szCs w:val="28"/>
        </w:rPr>
        <w:t xml:space="preserve">   И.В. Васильев</w:t>
      </w:r>
    </w:p>
    <w:sectPr w:rsidR="003F3E2C" w:rsidRPr="001C1FBA" w:rsidSect="00A72BE3">
      <w:headerReference w:type="default" r:id="rId10"/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DAC" w:rsidRDefault="000C4DAC" w:rsidP="00030014">
      <w:r>
        <w:separator/>
      </w:r>
    </w:p>
  </w:endnote>
  <w:endnote w:type="continuationSeparator" w:id="0">
    <w:p w:rsidR="000C4DAC" w:rsidRDefault="000C4DAC" w:rsidP="0003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DAC" w:rsidRDefault="000C4DAC" w:rsidP="00030014">
      <w:r>
        <w:separator/>
      </w:r>
    </w:p>
  </w:footnote>
  <w:footnote w:type="continuationSeparator" w:id="0">
    <w:p w:rsidR="000C4DAC" w:rsidRDefault="000C4DAC" w:rsidP="00030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82922"/>
      <w:docPartObj>
        <w:docPartGallery w:val="Page Numbers (Top of Page)"/>
        <w:docPartUnique/>
      </w:docPartObj>
    </w:sdtPr>
    <w:sdtEndPr/>
    <w:sdtContent>
      <w:p w:rsidR="00030014" w:rsidRDefault="000C4DA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F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0014" w:rsidRDefault="000300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FBB"/>
    <w:multiLevelType w:val="multilevel"/>
    <w:tmpl w:val="DCA2F7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0A45BF8"/>
    <w:multiLevelType w:val="multilevel"/>
    <w:tmpl w:val="1E5ABF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7AFD21B1"/>
    <w:multiLevelType w:val="hybridMultilevel"/>
    <w:tmpl w:val="28ACD78C"/>
    <w:lvl w:ilvl="0" w:tplc="A0C8CA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</w:lvl>
    <w:lvl w:ilvl="1" w:tplc="74BCBE1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50C824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35C91A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30CE40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B1A406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4E3CF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6E4670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794ED2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169"/>
    <w:rsid w:val="00030014"/>
    <w:rsid w:val="00095059"/>
    <w:rsid w:val="000C4DAC"/>
    <w:rsid w:val="000C58D2"/>
    <w:rsid w:val="000D0542"/>
    <w:rsid w:val="000F7B6C"/>
    <w:rsid w:val="00122F3B"/>
    <w:rsid w:val="0013023A"/>
    <w:rsid w:val="00167F33"/>
    <w:rsid w:val="001C1FBA"/>
    <w:rsid w:val="001C3946"/>
    <w:rsid w:val="001D5D62"/>
    <w:rsid w:val="001E6C1E"/>
    <w:rsid w:val="002909E2"/>
    <w:rsid w:val="002B258C"/>
    <w:rsid w:val="002C53F9"/>
    <w:rsid w:val="002E3AE8"/>
    <w:rsid w:val="00303B25"/>
    <w:rsid w:val="00374141"/>
    <w:rsid w:val="00377FC6"/>
    <w:rsid w:val="00385849"/>
    <w:rsid w:val="0039628C"/>
    <w:rsid w:val="003D1251"/>
    <w:rsid w:val="003D54E8"/>
    <w:rsid w:val="004A4B1F"/>
    <w:rsid w:val="00521AB2"/>
    <w:rsid w:val="00560837"/>
    <w:rsid w:val="00573FCF"/>
    <w:rsid w:val="00596682"/>
    <w:rsid w:val="005A681B"/>
    <w:rsid w:val="005C519C"/>
    <w:rsid w:val="006418AB"/>
    <w:rsid w:val="007539A6"/>
    <w:rsid w:val="007C6772"/>
    <w:rsid w:val="007D1FDA"/>
    <w:rsid w:val="0082087C"/>
    <w:rsid w:val="00834246"/>
    <w:rsid w:val="00847BCA"/>
    <w:rsid w:val="008611E3"/>
    <w:rsid w:val="00863D3E"/>
    <w:rsid w:val="00894735"/>
    <w:rsid w:val="008A0E33"/>
    <w:rsid w:val="008D0055"/>
    <w:rsid w:val="009615EB"/>
    <w:rsid w:val="0099148F"/>
    <w:rsid w:val="009B2AC4"/>
    <w:rsid w:val="009E5D9D"/>
    <w:rsid w:val="00A13567"/>
    <w:rsid w:val="00A142B9"/>
    <w:rsid w:val="00A27D0F"/>
    <w:rsid w:val="00A36313"/>
    <w:rsid w:val="00A55D8C"/>
    <w:rsid w:val="00A57067"/>
    <w:rsid w:val="00A72BE3"/>
    <w:rsid w:val="00A84B47"/>
    <w:rsid w:val="00AD0C6F"/>
    <w:rsid w:val="00AE7577"/>
    <w:rsid w:val="00AF242F"/>
    <w:rsid w:val="00B82301"/>
    <w:rsid w:val="00BA39C3"/>
    <w:rsid w:val="00C27A73"/>
    <w:rsid w:val="00C73169"/>
    <w:rsid w:val="00C87617"/>
    <w:rsid w:val="00CE61F8"/>
    <w:rsid w:val="00D2078F"/>
    <w:rsid w:val="00D763F0"/>
    <w:rsid w:val="00D91B18"/>
    <w:rsid w:val="00DD5FD5"/>
    <w:rsid w:val="00DD7A25"/>
    <w:rsid w:val="00E15518"/>
    <w:rsid w:val="00E47404"/>
    <w:rsid w:val="00E62D34"/>
    <w:rsid w:val="00EE0155"/>
    <w:rsid w:val="00F02573"/>
    <w:rsid w:val="00F05363"/>
    <w:rsid w:val="00F63E73"/>
    <w:rsid w:val="00F8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before="480" w:after="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69"/>
    <w:pPr>
      <w:spacing w:before="0" w:after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1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169"/>
    <w:rPr>
      <w:rFonts w:eastAsia="Times New Roman"/>
      <w:lang w:eastAsia="ru-RU"/>
    </w:rPr>
  </w:style>
  <w:style w:type="paragraph" w:customStyle="1" w:styleId="1">
    <w:name w:val="Абзац1"/>
    <w:basedOn w:val="a"/>
    <w:uiPriority w:val="99"/>
    <w:rsid w:val="00C73169"/>
    <w:pPr>
      <w:widowControl w:val="0"/>
      <w:spacing w:after="60" w:line="360" w:lineRule="exact"/>
      <w:ind w:firstLine="709"/>
      <w:jc w:val="both"/>
    </w:pPr>
  </w:style>
  <w:style w:type="paragraph" w:customStyle="1" w:styleId="Iioaioo">
    <w:name w:val="Ii oaio?o"/>
    <w:basedOn w:val="a"/>
    <w:uiPriority w:val="99"/>
    <w:rsid w:val="00C73169"/>
    <w:pPr>
      <w:keepNext/>
      <w:keepLines/>
      <w:spacing w:before="240" w:after="240"/>
      <w:jc w:val="center"/>
    </w:pPr>
    <w:rPr>
      <w:b/>
    </w:rPr>
  </w:style>
  <w:style w:type="paragraph" w:customStyle="1" w:styleId="a5">
    <w:name w:val="Первая строка заголовка"/>
    <w:basedOn w:val="a"/>
    <w:rsid w:val="00C73169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0">
    <w:name w:val="Абзац1 без отступа"/>
    <w:basedOn w:val="a"/>
    <w:rsid w:val="00C73169"/>
    <w:pPr>
      <w:spacing w:after="60" w:line="360" w:lineRule="exact"/>
      <w:jc w:val="both"/>
    </w:pPr>
  </w:style>
  <w:style w:type="paragraph" w:customStyle="1" w:styleId="a6">
    <w:name w:val="краткое содержание"/>
    <w:basedOn w:val="a"/>
    <w:next w:val="a"/>
    <w:rsid w:val="00C73169"/>
    <w:pPr>
      <w:keepNext/>
      <w:keepLines/>
      <w:spacing w:after="480"/>
      <w:ind w:right="5557"/>
      <w:jc w:val="both"/>
    </w:pPr>
    <w:rPr>
      <w:b/>
    </w:rPr>
  </w:style>
  <w:style w:type="paragraph" w:customStyle="1" w:styleId="a7">
    <w:name w:val="Визы"/>
    <w:basedOn w:val="a"/>
    <w:uiPriority w:val="99"/>
    <w:rsid w:val="00C73169"/>
    <w:pPr>
      <w:suppressAutoHyphens/>
      <w:jc w:val="both"/>
    </w:pPr>
  </w:style>
  <w:style w:type="paragraph" w:customStyle="1" w:styleId="a8">
    <w:name w:val="разослать"/>
    <w:basedOn w:val="a"/>
    <w:rsid w:val="00C73169"/>
    <w:pPr>
      <w:spacing w:after="160"/>
      <w:ind w:left="1418" w:hanging="1418"/>
      <w:jc w:val="both"/>
    </w:pPr>
  </w:style>
  <w:style w:type="paragraph" w:customStyle="1" w:styleId="11">
    <w:name w:val="НК1 на обороте"/>
    <w:basedOn w:val="a"/>
    <w:rsid w:val="00C73169"/>
    <w:pPr>
      <w:tabs>
        <w:tab w:val="center" w:pos="4703"/>
        <w:tab w:val="right" w:pos="9406"/>
      </w:tabs>
    </w:pPr>
    <w:rPr>
      <w:sz w:val="12"/>
    </w:rPr>
  </w:style>
  <w:style w:type="paragraph" w:styleId="a9">
    <w:name w:val="List Paragraph"/>
    <w:basedOn w:val="a"/>
    <w:uiPriority w:val="34"/>
    <w:qFormat/>
    <w:rsid w:val="00596682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rsid w:val="000300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30014"/>
    <w:rPr>
      <w:rFonts w:eastAsia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C1FB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1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7226F-4199-4EF2-9728-E5161690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vpnuser01</dc:creator>
  <cp:keywords/>
  <dc:description/>
  <cp:lastModifiedBy>Анна И. Слободина</cp:lastModifiedBy>
  <cp:revision>28</cp:revision>
  <cp:lastPrinted>2018-12-03T13:00:00Z</cp:lastPrinted>
  <dcterms:created xsi:type="dcterms:W3CDTF">2018-10-10T11:00:00Z</dcterms:created>
  <dcterms:modified xsi:type="dcterms:W3CDTF">2019-03-05T12:06:00Z</dcterms:modified>
</cp:coreProperties>
</file>